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85" w:rsidRPr="008E2AC4" w:rsidRDefault="008E2AC4">
      <w:pPr>
        <w:rPr>
          <w:b/>
          <w:sz w:val="40"/>
          <w:szCs w:val="40"/>
        </w:rPr>
      </w:pPr>
      <w:r w:rsidRPr="008E2AC4">
        <w:rPr>
          <w:b/>
          <w:sz w:val="40"/>
          <w:szCs w:val="40"/>
        </w:rPr>
        <w:t>Newspaper set up</w:t>
      </w:r>
    </w:p>
    <w:p w:rsidR="008E2AC4" w:rsidRPr="008E2AC4" w:rsidRDefault="008E2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Adding</w:t>
      </w:r>
      <w:r w:rsidRPr="008E2AC4">
        <w:rPr>
          <w:b/>
          <w:sz w:val="28"/>
          <w:szCs w:val="28"/>
        </w:rPr>
        <w:t xml:space="preserve"> headers</w:t>
      </w:r>
      <w:r>
        <w:rPr>
          <w:b/>
          <w:sz w:val="28"/>
          <w:szCs w:val="28"/>
        </w:rPr>
        <w:t>, footers and columns</w:t>
      </w:r>
    </w:p>
    <w:p w:rsidR="008E2AC4" w:rsidRPr="008E2AC4" w:rsidRDefault="008E2AC4">
      <w:pPr>
        <w:rPr>
          <w:b/>
          <w:sz w:val="28"/>
          <w:szCs w:val="28"/>
        </w:rPr>
      </w:pPr>
      <w:proofErr w:type="gramStart"/>
      <w:r w:rsidRPr="008E2AC4">
        <w:rPr>
          <w:b/>
          <w:sz w:val="28"/>
          <w:szCs w:val="28"/>
        </w:rPr>
        <w:t>2003  Acer</w:t>
      </w:r>
      <w:proofErr w:type="gramEnd"/>
    </w:p>
    <w:p w:rsidR="008E2AC4" w:rsidRPr="008E2AC4" w:rsidRDefault="008E2AC4">
      <w:pPr>
        <w:rPr>
          <w:sz w:val="28"/>
          <w:szCs w:val="28"/>
        </w:rPr>
      </w:pPr>
      <w:r w:rsidRPr="008E2AC4">
        <w:rPr>
          <w:sz w:val="28"/>
          <w:szCs w:val="28"/>
        </w:rPr>
        <w:t>Go to View</w:t>
      </w:r>
    </w:p>
    <w:p w:rsidR="008E2AC4" w:rsidRPr="008E2AC4" w:rsidRDefault="008E2AC4">
      <w:pPr>
        <w:rPr>
          <w:sz w:val="28"/>
          <w:szCs w:val="28"/>
        </w:rPr>
      </w:pPr>
      <w:r w:rsidRPr="008E2AC4">
        <w:rPr>
          <w:sz w:val="28"/>
          <w:szCs w:val="28"/>
        </w:rPr>
        <w:t>Click on header</w:t>
      </w:r>
    </w:p>
    <w:p w:rsidR="008E2AC4" w:rsidRDefault="00AF05AE">
      <w:pPr>
        <w:rPr>
          <w:sz w:val="28"/>
          <w:szCs w:val="28"/>
        </w:rPr>
      </w:pPr>
      <w:r>
        <w:rPr>
          <w:sz w:val="28"/>
          <w:szCs w:val="28"/>
        </w:rPr>
        <w:t>Click page set up on header footer toolbar</w:t>
      </w:r>
    </w:p>
    <w:p w:rsidR="00AF05AE" w:rsidRDefault="00AF05AE">
      <w:pPr>
        <w:rPr>
          <w:sz w:val="28"/>
          <w:szCs w:val="28"/>
        </w:rPr>
      </w:pPr>
      <w:r>
        <w:rPr>
          <w:sz w:val="28"/>
          <w:szCs w:val="28"/>
        </w:rPr>
        <w:t>Click layout tab</w:t>
      </w:r>
    </w:p>
    <w:p w:rsidR="00AF05AE" w:rsidRDefault="00AF05AE">
      <w:pPr>
        <w:rPr>
          <w:sz w:val="28"/>
          <w:szCs w:val="28"/>
        </w:rPr>
      </w:pPr>
      <w:r>
        <w:rPr>
          <w:sz w:val="28"/>
          <w:szCs w:val="28"/>
        </w:rPr>
        <w:t>Select different first page</w:t>
      </w:r>
    </w:p>
    <w:p w:rsidR="00AF05AE" w:rsidRPr="008E2AC4" w:rsidRDefault="00AF05AE">
      <w:pPr>
        <w:rPr>
          <w:sz w:val="28"/>
          <w:szCs w:val="28"/>
        </w:rPr>
      </w:pPr>
      <w:r>
        <w:rPr>
          <w:sz w:val="28"/>
          <w:szCs w:val="28"/>
        </w:rPr>
        <w:t>Then click ok box</w:t>
      </w:r>
    </w:p>
    <w:p w:rsidR="008E2AC4" w:rsidRPr="008E2AC4" w:rsidRDefault="008E2AC4">
      <w:pPr>
        <w:rPr>
          <w:b/>
          <w:sz w:val="28"/>
          <w:szCs w:val="28"/>
        </w:rPr>
      </w:pPr>
      <w:r w:rsidRPr="008E2AC4">
        <w:rPr>
          <w:b/>
          <w:sz w:val="28"/>
          <w:szCs w:val="28"/>
        </w:rPr>
        <w:t>To type in Header:</w:t>
      </w:r>
    </w:p>
    <w:p w:rsidR="008E2AC4" w:rsidRPr="008E2AC4" w:rsidRDefault="008E2AC4">
      <w:pPr>
        <w:rPr>
          <w:sz w:val="28"/>
          <w:szCs w:val="28"/>
        </w:rPr>
      </w:pPr>
      <w:r w:rsidRPr="008E2AC4">
        <w:rPr>
          <w:sz w:val="28"/>
          <w:szCs w:val="28"/>
        </w:rPr>
        <w:t>Click curser in header area</w:t>
      </w:r>
    </w:p>
    <w:p w:rsidR="008E2AC4" w:rsidRPr="008E2AC4" w:rsidRDefault="008E2AC4">
      <w:pPr>
        <w:rPr>
          <w:sz w:val="28"/>
          <w:szCs w:val="28"/>
        </w:rPr>
      </w:pPr>
      <w:r w:rsidRPr="008E2AC4">
        <w:rPr>
          <w:sz w:val="28"/>
          <w:szCs w:val="28"/>
        </w:rPr>
        <w:t>Choose font, center- type title date example:</w:t>
      </w:r>
    </w:p>
    <w:p w:rsidR="008E2AC4" w:rsidRPr="008E2AC4" w:rsidRDefault="008E2AC4" w:rsidP="008E2AC4">
      <w:pPr>
        <w:jc w:val="center"/>
        <w:rPr>
          <w:rFonts w:ascii="Bernard MT Condensed" w:hAnsi="Bernard MT Condensed"/>
          <w:b/>
          <w:sz w:val="72"/>
          <w:szCs w:val="72"/>
        </w:rPr>
      </w:pPr>
      <w:proofErr w:type="spellStart"/>
      <w:r w:rsidRPr="008E2AC4">
        <w:rPr>
          <w:rFonts w:ascii="Bernard MT Condensed" w:hAnsi="Bernard MT Condensed"/>
          <w:b/>
          <w:sz w:val="72"/>
          <w:szCs w:val="72"/>
        </w:rPr>
        <w:t>Lage</w:t>
      </w:r>
      <w:proofErr w:type="spellEnd"/>
      <w:r w:rsidRPr="008E2AC4">
        <w:rPr>
          <w:rFonts w:ascii="Bernard MT Condensed" w:hAnsi="Bernard MT Condensed"/>
          <w:b/>
          <w:sz w:val="72"/>
          <w:szCs w:val="72"/>
        </w:rPr>
        <w:t xml:space="preserve"> Ledger</w:t>
      </w:r>
    </w:p>
    <w:p w:rsidR="008E2AC4" w:rsidRDefault="008E2AC4" w:rsidP="008E2AC4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8E2AC4">
        <w:rPr>
          <w:rFonts w:ascii="Bernard MT Condensed" w:hAnsi="Bernard MT Condensed"/>
          <w:b/>
          <w:sz w:val="40"/>
          <w:szCs w:val="40"/>
        </w:rPr>
        <w:t>Wednesday, April 27, 2011</w:t>
      </w:r>
    </w:p>
    <w:p w:rsidR="008E2AC4" w:rsidRDefault="008E2AC4" w:rsidP="008E2AC4">
      <w:pPr>
        <w:jc w:val="center"/>
        <w:rPr>
          <w:rFonts w:ascii="Bernard MT Condensed" w:hAnsi="Bernard MT Condensed"/>
          <w:b/>
          <w:sz w:val="40"/>
          <w:szCs w:val="40"/>
        </w:rPr>
      </w:pPr>
    </w:p>
    <w:p w:rsidR="008E2AC4" w:rsidRDefault="008E2AC4" w:rsidP="008E2AC4">
      <w:pPr>
        <w:rPr>
          <w:b/>
          <w:sz w:val="28"/>
          <w:szCs w:val="28"/>
        </w:rPr>
      </w:pPr>
      <w:r w:rsidRPr="008E2AC4">
        <w:rPr>
          <w:b/>
          <w:sz w:val="28"/>
          <w:szCs w:val="28"/>
        </w:rPr>
        <w:t>Add columns</w:t>
      </w:r>
    </w:p>
    <w:p w:rsidR="008E2AC4" w:rsidRPr="008E2AC4" w:rsidRDefault="008E2AC4" w:rsidP="008E2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 column section on top bar and make 3 columns</w:t>
      </w:r>
    </w:p>
    <w:p w:rsidR="008E2AC4" w:rsidRDefault="008E2AC4" w:rsidP="008E2AC4"/>
    <w:p w:rsidR="00AF05AE" w:rsidRDefault="00AF05AE" w:rsidP="008E2AC4">
      <w:pPr>
        <w:rPr>
          <w:b/>
          <w:sz w:val="28"/>
          <w:szCs w:val="28"/>
        </w:rPr>
      </w:pPr>
    </w:p>
    <w:p w:rsidR="008E2AC4" w:rsidRDefault="008E2AC4" w:rsidP="008E2AC4">
      <w:pPr>
        <w:rPr>
          <w:b/>
          <w:sz w:val="28"/>
          <w:szCs w:val="28"/>
        </w:rPr>
      </w:pPr>
    </w:p>
    <w:p w:rsidR="008E2AC4" w:rsidRPr="008E2AC4" w:rsidRDefault="008E2AC4" w:rsidP="008E2AC4">
      <w:pPr>
        <w:rPr>
          <w:b/>
          <w:sz w:val="28"/>
          <w:szCs w:val="28"/>
        </w:rPr>
      </w:pPr>
      <w:r w:rsidRPr="008E2AC4">
        <w:rPr>
          <w:b/>
          <w:sz w:val="28"/>
          <w:szCs w:val="28"/>
        </w:rPr>
        <w:lastRenderedPageBreak/>
        <w:t>Adding a header, footer and columns</w:t>
      </w:r>
    </w:p>
    <w:p w:rsidR="008E2AC4" w:rsidRDefault="008E2AC4" w:rsidP="008E2AC4">
      <w:pPr>
        <w:rPr>
          <w:b/>
          <w:sz w:val="28"/>
          <w:szCs w:val="28"/>
        </w:rPr>
      </w:pPr>
      <w:r w:rsidRPr="008E2AC4">
        <w:rPr>
          <w:b/>
          <w:sz w:val="28"/>
          <w:szCs w:val="28"/>
        </w:rPr>
        <w:t>Acer 2007</w:t>
      </w:r>
    </w:p>
    <w:p w:rsidR="008E2AC4" w:rsidRPr="008E2AC4" w:rsidRDefault="008E2AC4" w:rsidP="008E2AC4">
      <w:pPr>
        <w:rPr>
          <w:sz w:val="28"/>
          <w:szCs w:val="28"/>
        </w:rPr>
      </w:pPr>
      <w:r w:rsidRPr="008E2AC4">
        <w:rPr>
          <w:sz w:val="28"/>
          <w:szCs w:val="28"/>
        </w:rPr>
        <w:t>Go to insert</w:t>
      </w:r>
    </w:p>
    <w:p w:rsidR="008E2AC4" w:rsidRPr="008E2AC4" w:rsidRDefault="008E2AC4" w:rsidP="008E2AC4">
      <w:pPr>
        <w:rPr>
          <w:sz w:val="28"/>
          <w:szCs w:val="28"/>
        </w:rPr>
      </w:pPr>
      <w:proofErr w:type="gramStart"/>
      <w:r w:rsidRPr="008E2AC4">
        <w:rPr>
          <w:sz w:val="28"/>
          <w:szCs w:val="28"/>
        </w:rPr>
        <w:t>Find  header</w:t>
      </w:r>
      <w:proofErr w:type="gramEnd"/>
      <w:r w:rsidRPr="008E2AC4">
        <w:rPr>
          <w:sz w:val="28"/>
          <w:szCs w:val="28"/>
        </w:rPr>
        <w:t xml:space="preserve"> on top bar- check box that says first page different</w:t>
      </w:r>
    </w:p>
    <w:p w:rsidR="008E2AC4" w:rsidRDefault="008E2AC4" w:rsidP="008E2AC4">
      <w:pPr>
        <w:rPr>
          <w:sz w:val="28"/>
          <w:szCs w:val="28"/>
        </w:rPr>
      </w:pPr>
      <w:r w:rsidRPr="008E2AC4">
        <w:rPr>
          <w:sz w:val="28"/>
          <w:szCs w:val="28"/>
        </w:rPr>
        <w:t>Click on header</w:t>
      </w:r>
    </w:p>
    <w:p w:rsidR="008E2AC4" w:rsidRDefault="008E2AC4" w:rsidP="008E2AC4">
      <w:pPr>
        <w:rPr>
          <w:sz w:val="28"/>
          <w:szCs w:val="28"/>
        </w:rPr>
      </w:pPr>
      <w:r>
        <w:rPr>
          <w:sz w:val="28"/>
          <w:szCs w:val="28"/>
        </w:rPr>
        <w:t>Click on footer</w:t>
      </w:r>
    </w:p>
    <w:p w:rsidR="008E2AC4" w:rsidRPr="008E2AC4" w:rsidRDefault="008E2AC4" w:rsidP="008E2AC4">
      <w:pPr>
        <w:rPr>
          <w:sz w:val="28"/>
          <w:szCs w:val="28"/>
        </w:rPr>
      </w:pPr>
    </w:p>
    <w:p w:rsidR="008E2AC4" w:rsidRPr="008E2AC4" w:rsidRDefault="008E2AC4" w:rsidP="008E2AC4">
      <w:pPr>
        <w:rPr>
          <w:sz w:val="28"/>
          <w:szCs w:val="28"/>
        </w:rPr>
      </w:pPr>
      <w:r w:rsidRPr="008E2AC4">
        <w:rPr>
          <w:sz w:val="28"/>
          <w:szCs w:val="28"/>
        </w:rPr>
        <w:t>To type in Header:</w:t>
      </w:r>
    </w:p>
    <w:p w:rsidR="008E2AC4" w:rsidRPr="008E2AC4" w:rsidRDefault="008E2AC4" w:rsidP="008E2AC4">
      <w:pPr>
        <w:rPr>
          <w:sz w:val="28"/>
          <w:szCs w:val="28"/>
        </w:rPr>
      </w:pPr>
      <w:r w:rsidRPr="008E2AC4">
        <w:rPr>
          <w:sz w:val="28"/>
          <w:szCs w:val="28"/>
        </w:rPr>
        <w:t>Click curser in header area</w:t>
      </w:r>
    </w:p>
    <w:p w:rsidR="008E2AC4" w:rsidRPr="008E2AC4" w:rsidRDefault="008E2AC4" w:rsidP="008E2AC4">
      <w:pPr>
        <w:rPr>
          <w:sz w:val="28"/>
          <w:szCs w:val="28"/>
        </w:rPr>
      </w:pPr>
      <w:r w:rsidRPr="008E2AC4">
        <w:rPr>
          <w:sz w:val="28"/>
          <w:szCs w:val="28"/>
        </w:rPr>
        <w:t>Choose font, center- type title date example:</w:t>
      </w:r>
    </w:p>
    <w:p w:rsidR="008E2AC4" w:rsidRPr="008E2AC4" w:rsidRDefault="008E2AC4" w:rsidP="008E2AC4">
      <w:pPr>
        <w:jc w:val="center"/>
        <w:rPr>
          <w:rFonts w:ascii="Bernard MT Condensed" w:hAnsi="Bernard MT Condensed"/>
          <w:b/>
          <w:sz w:val="72"/>
          <w:szCs w:val="72"/>
        </w:rPr>
      </w:pPr>
      <w:proofErr w:type="spellStart"/>
      <w:r w:rsidRPr="008E2AC4">
        <w:rPr>
          <w:rFonts w:ascii="Bernard MT Condensed" w:hAnsi="Bernard MT Condensed"/>
          <w:b/>
          <w:sz w:val="72"/>
          <w:szCs w:val="72"/>
        </w:rPr>
        <w:t>Lage</w:t>
      </w:r>
      <w:proofErr w:type="spellEnd"/>
      <w:r w:rsidRPr="008E2AC4">
        <w:rPr>
          <w:rFonts w:ascii="Bernard MT Condensed" w:hAnsi="Bernard MT Condensed"/>
          <w:b/>
          <w:sz w:val="72"/>
          <w:szCs w:val="72"/>
        </w:rPr>
        <w:t xml:space="preserve"> Ledger</w:t>
      </w:r>
    </w:p>
    <w:p w:rsidR="008E2AC4" w:rsidRDefault="008E2AC4" w:rsidP="008E2AC4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8E2AC4">
        <w:rPr>
          <w:rFonts w:ascii="Bernard MT Condensed" w:hAnsi="Bernard MT Condensed"/>
          <w:b/>
          <w:sz w:val="40"/>
          <w:szCs w:val="40"/>
        </w:rPr>
        <w:t>Wednesday, April 27, 2011</w:t>
      </w:r>
    </w:p>
    <w:p w:rsidR="008E2AC4" w:rsidRDefault="008E2AC4" w:rsidP="008E2AC4">
      <w:pPr>
        <w:jc w:val="center"/>
        <w:rPr>
          <w:rFonts w:ascii="Bernard MT Condensed" w:hAnsi="Bernard MT Condensed"/>
          <w:b/>
          <w:sz w:val="40"/>
          <w:szCs w:val="40"/>
        </w:rPr>
      </w:pPr>
    </w:p>
    <w:p w:rsidR="00770748" w:rsidRDefault="00770748" w:rsidP="008E2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you get to second page the header can be empty of you can add the title of the newspaper or/and page number in the header with small print</w:t>
      </w:r>
    </w:p>
    <w:p w:rsidR="00770748" w:rsidRDefault="00770748" w:rsidP="008E2AC4">
      <w:pPr>
        <w:rPr>
          <w:b/>
          <w:sz w:val="28"/>
          <w:szCs w:val="28"/>
        </w:rPr>
      </w:pPr>
    </w:p>
    <w:p w:rsidR="008E2AC4" w:rsidRDefault="008E2AC4" w:rsidP="008E2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 columns</w:t>
      </w:r>
    </w:p>
    <w:p w:rsidR="008E2AC4" w:rsidRDefault="00770748" w:rsidP="008E2AC4">
      <w:pPr>
        <w:rPr>
          <w:sz w:val="28"/>
          <w:szCs w:val="28"/>
        </w:rPr>
      </w:pPr>
      <w:r>
        <w:rPr>
          <w:sz w:val="28"/>
          <w:szCs w:val="28"/>
        </w:rPr>
        <w:t>Go to page layout on top bar</w:t>
      </w:r>
    </w:p>
    <w:p w:rsidR="00770748" w:rsidRDefault="00770748" w:rsidP="008E2AC4">
      <w:pPr>
        <w:rPr>
          <w:sz w:val="28"/>
          <w:szCs w:val="28"/>
        </w:rPr>
      </w:pPr>
      <w:r>
        <w:rPr>
          <w:sz w:val="28"/>
          <w:szCs w:val="28"/>
        </w:rPr>
        <w:t>Click on columns</w:t>
      </w:r>
    </w:p>
    <w:p w:rsidR="00770748" w:rsidRPr="008E2AC4" w:rsidRDefault="00770748" w:rsidP="008E2AC4">
      <w:pPr>
        <w:rPr>
          <w:sz w:val="28"/>
          <w:szCs w:val="28"/>
        </w:rPr>
      </w:pPr>
      <w:r>
        <w:rPr>
          <w:sz w:val="28"/>
          <w:szCs w:val="28"/>
        </w:rPr>
        <w:t>Choose three</w:t>
      </w:r>
    </w:p>
    <w:p w:rsidR="008E2AC4" w:rsidRDefault="008E2AC4" w:rsidP="008E2AC4">
      <w:pPr>
        <w:jc w:val="center"/>
      </w:pPr>
    </w:p>
    <w:p w:rsidR="008E2AC4" w:rsidRDefault="008E2AC4" w:rsidP="008E2AC4">
      <w:pPr>
        <w:rPr>
          <w:b/>
          <w:sz w:val="28"/>
          <w:szCs w:val="28"/>
        </w:rPr>
      </w:pPr>
    </w:p>
    <w:p w:rsidR="008E2AC4" w:rsidRPr="008E2AC4" w:rsidRDefault="008E2AC4" w:rsidP="008E2AC4">
      <w:pPr>
        <w:rPr>
          <w:b/>
          <w:sz w:val="28"/>
          <w:szCs w:val="28"/>
        </w:rPr>
      </w:pPr>
    </w:p>
    <w:sectPr w:rsidR="008E2AC4" w:rsidRPr="008E2AC4" w:rsidSect="00B8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E2AC4"/>
    <w:rsid w:val="00003191"/>
    <w:rsid w:val="00770748"/>
    <w:rsid w:val="008E2AC4"/>
    <w:rsid w:val="00AF05AE"/>
    <w:rsid w:val="00B838CC"/>
    <w:rsid w:val="00D9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2011-04-14T07:58:00Z</cp:lastPrinted>
  <dcterms:created xsi:type="dcterms:W3CDTF">2011-04-14T06:57:00Z</dcterms:created>
  <dcterms:modified xsi:type="dcterms:W3CDTF">2011-04-14T08:00:00Z</dcterms:modified>
</cp:coreProperties>
</file>